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D0F4" w14:textId="77777777" w:rsidR="00BA49FD" w:rsidRDefault="00BA49FD" w:rsidP="001B390E">
      <w:pPr>
        <w:spacing w:before="240" w:after="120"/>
        <w:rPr>
          <w:rFonts w:ascii="Calibri" w:hAnsi="Calibri"/>
          <w:sz w:val="24"/>
          <w:szCs w:val="24"/>
        </w:rPr>
      </w:pPr>
    </w:p>
    <w:p w14:paraId="6D34D4CA" w14:textId="765D1A57" w:rsidR="002F4956" w:rsidRDefault="00750D71" w:rsidP="002F4956">
      <w:pPr>
        <w:spacing w:after="120"/>
        <w:rPr>
          <w:rFonts w:ascii="Calibri" w:hAnsi="Calibri"/>
          <w:lang w:eastAsia="zh-CN"/>
        </w:rPr>
      </w:pPr>
      <w:r w:rsidRPr="00750D71">
        <w:rPr>
          <w:rFonts w:ascii="Calibri" w:hAnsi="Calibri" w:hint="eastAsia"/>
          <w:lang w:eastAsia="zh-CN"/>
        </w:rPr>
        <w:t>全新</w:t>
      </w:r>
      <w:r w:rsidRPr="00750D71">
        <w:rPr>
          <w:rFonts w:ascii="Calibri" w:hAnsi="Calibri" w:hint="eastAsia"/>
          <w:lang w:eastAsia="zh-CN"/>
        </w:rPr>
        <w:t xml:space="preserve"> FAULHABER IEP3 </w:t>
      </w:r>
      <w:r w:rsidRPr="00750D71">
        <w:rPr>
          <w:rFonts w:ascii="Calibri" w:hAnsi="Calibri" w:hint="eastAsia"/>
          <w:lang w:eastAsia="zh-CN"/>
        </w:rPr>
        <w:t>增量式编码器</w:t>
      </w:r>
    </w:p>
    <w:p w14:paraId="3C90AC8E" w14:textId="77777777" w:rsidR="00750D71" w:rsidRDefault="00750D71" w:rsidP="00CE19E2">
      <w:pPr>
        <w:spacing w:line="300" w:lineRule="auto"/>
        <w:rPr>
          <w:rFonts w:ascii="Calibri" w:hAnsi="Calibri"/>
          <w:b/>
          <w:bCs/>
          <w:sz w:val="32"/>
          <w:szCs w:val="24"/>
          <w:lang w:eastAsia="zh-CN"/>
        </w:rPr>
      </w:pPr>
      <w:r w:rsidRPr="00750D71">
        <w:rPr>
          <w:rFonts w:ascii="Calibri" w:hAnsi="Calibri" w:hint="eastAsia"/>
          <w:b/>
          <w:bCs/>
          <w:sz w:val="32"/>
          <w:szCs w:val="24"/>
          <w:lang w:eastAsia="zh-CN"/>
        </w:rPr>
        <w:t>采用最新芯片技术，精度优异</w:t>
      </w:r>
    </w:p>
    <w:p w14:paraId="185881E2" w14:textId="1019EBB6" w:rsidR="00E85FBA" w:rsidRDefault="00750D71" w:rsidP="002F4956">
      <w:pPr>
        <w:spacing w:line="300" w:lineRule="auto"/>
        <w:rPr>
          <w:rFonts w:ascii="Calibri" w:hAnsi="Calibri"/>
          <w:b/>
          <w:bCs/>
          <w:lang w:eastAsia="zh-CN"/>
        </w:rPr>
      </w:pPr>
      <w:r w:rsidRPr="00750D71">
        <w:rPr>
          <w:rFonts w:ascii="Calibri" w:hAnsi="Calibri" w:hint="eastAsia"/>
          <w:b/>
          <w:bCs/>
          <w:lang w:eastAsia="zh-CN"/>
        </w:rPr>
        <w:t xml:space="preserve">Schönaich </w:t>
      </w:r>
      <w:r w:rsidRPr="00750D71">
        <w:rPr>
          <w:rFonts w:ascii="Calibri" w:hAnsi="Calibri" w:hint="eastAsia"/>
          <w:b/>
          <w:bCs/>
          <w:lang w:eastAsia="zh-CN"/>
        </w:rPr>
        <w:t>—</w:t>
      </w:r>
      <w:r w:rsidRPr="00750D71">
        <w:rPr>
          <w:rFonts w:ascii="Calibri" w:hAnsi="Calibri" w:hint="eastAsia"/>
          <w:b/>
          <w:bCs/>
          <w:lang w:eastAsia="zh-CN"/>
        </w:rPr>
        <w:t xml:space="preserve"> </w:t>
      </w:r>
      <w:r w:rsidRPr="00750D71">
        <w:rPr>
          <w:rFonts w:ascii="Calibri" w:hAnsi="Calibri" w:hint="eastAsia"/>
          <w:b/>
          <w:bCs/>
          <w:lang w:eastAsia="zh-CN"/>
        </w:rPr>
        <w:t>随着</w:t>
      </w:r>
      <w:r w:rsidRPr="00750D71">
        <w:rPr>
          <w:rFonts w:ascii="Calibri" w:hAnsi="Calibri" w:hint="eastAsia"/>
          <w:b/>
          <w:bCs/>
          <w:lang w:eastAsia="zh-CN"/>
        </w:rPr>
        <w:t xml:space="preserve"> IEP3 </w:t>
      </w:r>
      <w:r w:rsidRPr="00750D71">
        <w:rPr>
          <w:rFonts w:ascii="Calibri" w:hAnsi="Calibri" w:hint="eastAsia"/>
          <w:b/>
          <w:bCs/>
          <w:lang w:eastAsia="zh-CN"/>
        </w:rPr>
        <w:t>的发布，</w:t>
      </w:r>
      <w:r w:rsidRPr="00750D71">
        <w:rPr>
          <w:rFonts w:ascii="Calibri" w:hAnsi="Calibri" w:hint="eastAsia"/>
          <w:b/>
          <w:bCs/>
          <w:lang w:eastAsia="zh-CN"/>
        </w:rPr>
        <w:t xml:space="preserve">FAULHABER </w:t>
      </w:r>
      <w:r w:rsidRPr="00750D71">
        <w:rPr>
          <w:rFonts w:ascii="Calibri" w:hAnsi="Calibri" w:hint="eastAsia"/>
          <w:b/>
          <w:bCs/>
          <w:lang w:eastAsia="zh-CN"/>
        </w:rPr>
        <w:t>凭借一款增量式编码器拓展了产品线。这款增量式编码器采用最新芯片技术，分辨率和精度非常高。</w:t>
      </w:r>
      <w:r w:rsidRPr="00750D71">
        <w:rPr>
          <w:rFonts w:ascii="Calibri" w:hAnsi="Calibri" w:hint="eastAsia"/>
          <w:b/>
          <w:bCs/>
          <w:lang w:eastAsia="zh-CN"/>
        </w:rPr>
        <w:t xml:space="preserve">IEP3 </w:t>
      </w:r>
      <w:r w:rsidRPr="00750D71">
        <w:rPr>
          <w:rFonts w:ascii="Calibri" w:hAnsi="Calibri" w:hint="eastAsia"/>
          <w:b/>
          <w:bCs/>
          <w:lang w:eastAsia="zh-CN"/>
        </w:rPr>
        <w:t>直径仅</w:t>
      </w:r>
      <w:r w:rsidRPr="00750D71">
        <w:rPr>
          <w:rFonts w:ascii="Calibri" w:hAnsi="Calibri" w:hint="eastAsia"/>
          <w:b/>
          <w:bCs/>
          <w:lang w:eastAsia="zh-CN"/>
        </w:rPr>
        <w:t xml:space="preserve"> 8 mm</w:t>
      </w:r>
      <w:r w:rsidRPr="00750D71">
        <w:rPr>
          <w:rFonts w:ascii="Calibri" w:hAnsi="Calibri" w:hint="eastAsia"/>
          <w:b/>
          <w:bCs/>
          <w:lang w:eastAsia="zh-CN"/>
        </w:rPr>
        <w:t>，重量轻，结构紧凑，但仍可通过带有高插值的最新芯片技术提供最高</w:t>
      </w:r>
      <w:r w:rsidRPr="00750D71">
        <w:rPr>
          <w:rFonts w:ascii="Calibri" w:hAnsi="Calibri" w:hint="eastAsia"/>
          <w:b/>
          <w:bCs/>
          <w:lang w:eastAsia="zh-CN"/>
        </w:rPr>
        <w:t xml:space="preserve"> 10,000 </w:t>
      </w:r>
      <w:r w:rsidRPr="00750D71">
        <w:rPr>
          <w:rFonts w:ascii="Calibri" w:hAnsi="Calibri" w:hint="eastAsia"/>
          <w:b/>
          <w:bCs/>
          <w:lang w:eastAsia="zh-CN"/>
        </w:rPr>
        <w:t>的每圈线数。在标准版本中，允许对分辨率进行自由编程控制，每圈线数的调整范围为</w:t>
      </w:r>
      <w:r w:rsidRPr="00750D71">
        <w:rPr>
          <w:rFonts w:ascii="Calibri" w:hAnsi="Calibri" w:hint="eastAsia"/>
          <w:b/>
          <w:bCs/>
          <w:lang w:eastAsia="zh-CN"/>
        </w:rPr>
        <w:t xml:space="preserve"> 1 </w:t>
      </w:r>
      <w:r w:rsidRPr="00750D71">
        <w:rPr>
          <w:rFonts w:ascii="Calibri" w:hAnsi="Calibri" w:hint="eastAsia"/>
          <w:b/>
          <w:bCs/>
          <w:lang w:eastAsia="zh-CN"/>
        </w:rPr>
        <w:t>至</w:t>
      </w:r>
      <w:r w:rsidRPr="00750D71">
        <w:rPr>
          <w:rFonts w:ascii="Calibri" w:hAnsi="Calibri" w:hint="eastAsia"/>
          <w:b/>
          <w:bCs/>
          <w:lang w:eastAsia="zh-CN"/>
        </w:rPr>
        <w:t xml:space="preserve"> 4,096</w:t>
      </w:r>
      <w:r w:rsidRPr="00750D71">
        <w:rPr>
          <w:rFonts w:ascii="Calibri" w:hAnsi="Calibri" w:hint="eastAsia"/>
          <w:b/>
          <w:bCs/>
          <w:lang w:eastAsia="zh-CN"/>
        </w:rPr>
        <w:t>。此外，所用的芯片技术带有精度补偿，可确保高位置精度（典型值为</w:t>
      </w:r>
      <w:r w:rsidRPr="00750D71">
        <w:rPr>
          <w:rFonts w:ascii="Calibri" w:hAnsi="Calibri" w:hint="eastAsia"/>
          <w:b/>
          <w:bCs/>
          <w:lang w:eastAsia="zh-CN"/>
        </w:rPr>
        <w:t xml:space="preserve"> 0.3</w:t>
      </w:r>
      <w:r w:rsidRPr="00750D71">
        <w:rPr>
          <w:rFonts w:ascii="Calibri" w:hAnsi="Calibri" w:hint="eastAsia"/>
          <w:b/>
          <w:bCs/>
          <w:lang w:eastAsia="zh-CN"/>
        </w:rPr>
        <w:t>°</w:t>
      </w:r>
      <w:r w:rsidRPr="00750D71">
        <w:rPr>
          <w:rFonts w:ascii="Calibri" w:hAnsi="Calibri" w:hint="eastAsia"/>
          <w:b/>
          <w:bCs/>
          <w:lang w:eastAsia="zh-CN"/>
        </w:rPr>
        <w:t>m</w:t>
      </w:r>
      <w:r w:rsidRPr="00750D71">
        <w:rPr>
          <w:rFonts w:ascii="Calibri" w:hAnsi="Calibri" w:hint="eastAsia"/>
          <w:b/>
          <w:bCs/>
          <w:lang w:eastAsia="zh-CN"/>
        </w:rPr>
        <w:t>）以及高重复精度（典型值为</w:t>
      </w:r>
      <w:r w:rsidRPr="00750D71">
        <w:rPr>
          <w:rFonts w:ascii="Calibri" w:hAnsi="Calibri" w:hint="eastAsia"/>
          <w:b/>
          <w:bCs/>
          <w:lang w:eastAsia="zh-CN"/>
        </w:rPr>
        <w:t xml:space="preserve"> 0.05</w:t>
      </w:r>
      <w:r w:rsidRPr="00750D71">
        <w:rPr>
          <w:rFonts w:ascii="Calibri" w:hAnsi="Calibri" w:hint="eastAsia"/>
          <w:b/>
          <w:bCs/>
          <w:lang w:eastAsia="zh-CN"/>
        </w:rPr>
        <w:t>°</w:t>
      </w:r>
      <w:r w:rsidRPr="00750D71">
        <w:rPr>
          <w:rFonts w:ascii="Calibri" w:hAnsi="Calibri" w:hint="eastAsia"/>
          <w:b/>
          <w:bCs/>
          <w:lang w:eastAsia="zh-CN"/>
        </w:rPr>
        <w:t>m</w:t>
      </w:r>
      <w:r w:rsidRPr="00750D71">
        <w:rPr>
          <w:rFonts w:ascii="Calibri" w:hAnsi="Calibri" w:hint="eastAsia"/>
          <w:b/>
          <w:bCs/>
          <w:lang w:eastAsia="zh-CN"/>
        </w:rPr>
        <w:t>）。</w:t>
      </w:r>
    </w:p>
    <w:p w14:paraId="4D746DF2" w14:textId="77777777" w:rsidR="00750D71" w:rsidRDefault="00750D71" w:rsidP="002F4956">
      <w:pPr>
        <w:spacing w:line="300" w:lineRule="auto"/>
        <w:rPr>
          <w:rFonts w:ascii="Calibri" w:hAnsi="Calibri"/>
          <w:lang w:eastAsia="zh-CN"/>
        </w:rPr>
      </w:pPr>
    </w:p>
    <w:p w14:paraId="7DD67C75" w14:textId="77777777" w:rsidR="00750D71" w:rsidRPr="00750D71" w:rsidRDefault="00750D71" w:rsidP="00750D71">
      <w:pPr>
        <w:spacing w:line="300" w:lineRule="auto"/>
        <w:rPr>
          <w:rFonts w:ascii="Calibri" w:hAnsi="Calibri"/>
          <w:lang w:eastAsia="zh-CN"/>
        </w:rPr>
      </w:pPr>
      <w:r w:rsidRPr="00750D71">
        <w:rPr>
          <w:rFonts w:ascii="Calibri" w:hAnsi="Calibri" w:hint="eastAsia"/>
          <w:lang w:eastAsia="zh-CN"/>
        </w:rPr>
        <w:t xml:space="preserve">IEP3 </w:t>
      </w:r>
      <w:r w:rsidRPr="00750D71">
        <w:rPr>
          <w:rFonts w:ascii="Calibri" w:hAnsi="Calibri" w:hint="eastAsia"/>
          <w:lang w:eastAsia="zh-CN"/>
        </w:rPr>
        <w:t>支持</w:t>
      </w:r>
      <w:r w:rsidRPr="00750D71">
        <w:rPr>
          <w:rFonts w:ascii="Calibri" w:hAnsi="Calibri" w:hint="eastAsia"/>
          <w:lang w:eastAsia="zh-CN"/>
        </w:rPr>
        <w:t xml:space="preserve"> 5 V </w:t>
      </w:r>
      <w:r w:rsidRPr="00750D71">
        <w:rPr>
          <w:rFonts w:ascii="Calibri" w:hAnsi="Calibri" w:hint="eastAsia"/>
          <w:lang w:eastAsia="zh-CN"/>
        </w:rPr>
        <w:t>和</w:t>
      </w:r>
      <w:r w:rsidRPr="00750D71">
        <w:rPr>
          <w:rFonts w:ascii="Calibri" w:hAnsi="Calibri" w:hint="eastAsia"/>
          <w:lang w:eastAsia="zh-CN"/>
        </w:rPr>
        <w:t xml:space="preserve"> 3.3 V </w:t>
      </w:r>
      <w:r w:rsidRPr="00750D71">
        <w:rPr>
          <w:rFonts w:ascii="Calibri" w:hAnsi="Calibri" w:hint="eastAsia"/>
          <w:lang w:eastAsia="zh-CN"/>
        </w:rPr>
        <w:t>两种供电电压。因此，该产品也适用于电池供电的应用场景（工作电压通常为</w:t>
      </w:r>
      <w:r w:rsidRPr="00750D71">
        <w:rPr>
          <w:rFonts w:ascii="Calibri" w:hAnsi="Calibri" w:hint="eastAsia"/>
          <w:lang w:eastAsia="zh-CN"/>
        </w:rPr>
        <w:t xml:space="preserve"> 3.3 V</w:t>
      </w:r>
      <w:r w:rsidRPr="00750D71">
        <w:rPr>
          <w:rFonts w:ascii="Calibri" w:hAnsi="Calibri" w:hint="eastAsia"/>
          <w:lang w:eastAsia="zh-CN"/>
        </w:rPr>
        <w:t>）。其工作温度范围大（</w:t>
      </w:r>
      <w:r w:rsidRPr="00750D71">
        <w:rPr>
          <w:rFonts w:ascii="Calibri" w:hAnsi="Calibri" w:hint="eastAsia"/>
          <w:lang w:eastAsia="zh-CN"/>
        </w:rPr>
        <w:t xml:space="preserve">-40 </w:t>
      </w:r>
      <w:r w:rsidRPr="00750D71">
        <w:rPr>
          <w:rFonts w:ascii="Calibri" w:hAnsi="Calibri" w:hint="eastAsia"/>
          <w:lang w:eastAsia="zh-CN"/>
        </w:rPr>
        <w:t>至</w:t>
      </w:r>
      <w:r w:rsidRPr="00750D71">
        <w:rPr>
          <w:rFonts w:ascii="Calibri" w:hAnsi="Calibri" w:hint="eastAsia"/>
          <w:lang w:eastAsia="zh-CN"/>
        </w:rPr>
        <w:t xml:space="preserve"> + 125 </w:t>
      </w:r>
      <w:r w:rsidRPr="00750D71">
        <w:rPr>
          <w:rFonts w:ascii="Calibri" w:hAnsi="Calibri" w:hint="eastAsia"/>
          <w:lang w:eastAsia="zh-CN"/>
        </w:rPr>
        <w:t>°</w:t>
      </w:r>
      <w:r w:rsidRPr="00750D71">
        <w:rPr>
          <w:rFonts w:ascii="Calibri" w:hAnsi="Calibri" w:hint="eastAsia"/>
          <w:lang w:eastAsia="zh-CN"/>
        </w:rPr>
        <w:t>C</w:t>
      </w:r>
      <w:r w:rsidRPr="00750D71">
        <w:rPr>
          <w:rFonts w:ascii="Calibri" w:hAnsi="Calibri" w:hint="eastAsia"/>
          <w:lang w:eastAsia="zh-CN"/>
        </w:rPr>
        <w:t>），可实现各种可能的用途。</w:t>
      </w:r>
      <w:r w:rsidRPr="00750D71">
        <w:rPr>
          <w:rFonts w:ascii="Calibri" w:hAnsi="Calibri" w:hint="eastAsia"/>
          <w:lang w:eastAsia="zh-CN"/>
        </w:rPr>
        <w:t xml:space="preserve">IEP3 </w:t>
      </w:r>
      <w:r w:rsidRPr="00750D71">
        <w:rPr>
          <w:rFonts w:ascii="Calibri" w:hAnsi="Calibri" w:hint="eastAsia"/>
          <w:lang w:eastAsia="zh-CN"/>
        </w:rPr>
        <w:t>广泛适用于各种应用场景，其特点是在最小安装空间中提供高精度。应用领域包括医疗技术领域中的假肢、光学应用（诸如望远镜、显微镜、激光或摄像机）、半导体生产或机器人，等等。</w:t>
      </w:r>
      <w:r w:rsidRPr="00750D71">
        <w:rPr>
          <w:rFonts w:ascii="Calibri" w:hAnsi="Calibri" w:hint="eastAsia"/>
          <w:lang w:eastAsia="zh-CN"/>
        </w:rPr>
        <w:t xml:space="preserve"> </w:t>
      </w:r>
    </w:p>
    <w:p w14:paraId="1BE4CC67" w14:textId="77777777" w:rsidR="00750D71" w:rsidRDefault="00750D71" w:rsidP="00750D71">
      <w:pPr>
        <w:spacing w:line="300" w:lineRule="auto"/>
        <w:rPr>
          <w:rFonts w:ascii="Calibri" w:hAnsi="Calibri"/>
          <w:lang w:eastAsia="zh-CN"/>
        </w:rPr>
      </w:pPr>
    </w:p>
    <w:p w14:paraId="2871838D" w14:textId="0D6DF396" w:rsidR="00750D71" w:rsidRPr="00750D71" w:rsidRDefault="00750D71" w:rsidP="00750D71">
      <w:pPr>
        <w:spacing w:line="300" w:lineRule="auto"/>
        <w:rPr>
          <w:rFonts w:ascii="Calibri" w:hAnsi="Calibri"/>
          <w:lang w:eastAsia="zh-CN"/>
        </w:rPr>
      </w:pPr>
      <w:r w:rsidRPr="00750D71">
        <w:rPr>
          <w:rFonts w:ascii="Calibri" w:hAnsi="Calibri" w:hint="eastAsia"/>
          <w:lang w:eastAsia="zh-CN"/>
        </w:rPr>
        <w:t>同轴编码器具有</w:t>
      </w:r>
      <w:r w:rsidRPr="00750D71">
        <w:rPr>
          <w:rFonts w:ascii="Calibri" w:hAnsi="Calibri" w:hint="eastAsia"/>
          <w:lang w:eastAsia="zh-CN"/>
        </w:rPr>
        <w:t xml:space="preserve"> 2-</w:t>
      </w:r>
      <w:r w:rsidRPr="00750D71">
        <w:rPr>
          <w:rFonts w:ascii="Calibri" w:hAnsi="Calibri" w:hint="eastAsia"/>
          <w:lang w:eastAsia="zh-CN"/>
        </w:rPr>
        <w:t>极传感器磁铁，设计简单、耐用。由于其模块化特性（</w:t>
      </w:r>
      <w:r w:rsidRPr="00750D71">
        <w:rPr>
          <w:rFonts w:ascii="Calibri" w:hAnsi="Calibri" w:hint="eastAsia"/>
          <w:lang w:eastAsia="zh-CN"/>
        </w:rPr>
        <w:t xml:space="preserve">FAULHABER </w:t>
      </w:r>
      <w:r w:rsidRPr="00750D71">
        <w:rPr>
          <w:rFonts w:ascii="Calibri" w:hAnsi="Calibri" w:hint="eastAsia"/>
          <w:lang w:eastAsia="zh-CN"/>
        </w:rPr>
        <w:t>已在</w:t>
      </w:r>
      <w:r w:rsidRPr="00750D71">
        <w:rPr>
          <w:rFonts w:ascii="Calibri" w:hAnsi="Calibri" w:hint="eastAsia"/>
          <w:lang w:eastAsia="zh-CN"/>
        </w:rPr>
        <w:t xml:space="preserve"> IE3 </w:t>
      </w:r>
      <w:r w:rsidRPr="00750D71">
        <w:rPr>
          <w:rFonts w:ascii="Calibri" w:hAnsi="Calibri" w:hint="eastAsia"/>
          <w:lang w:eastAsia="zh-CN"/>
        </w:rPr>
        <w:t>编码器系列中确立了这一特性）</w:t>
      </w:r>
      <w:r w:rsidR="008B7671" w:rsidRPr="008B7671">
        <w:rPr>
          <w:rFonts w:ascii="Calibri" w:hAnsi="Calibri" w:hint="eastAsia"/>
          <w:lang w:eastAsia="zh-CN"/>
        </w:rPr>
        <w:t xml:space="preserve">IEP3 </w:t>
      </w:r>
      <w:r w:rsidR="008B7671" w:rsidRPr="008B7671">
        <w:rPr>
          <w:rFonts w:ascii="Calibri" w:hAnsi="Calibri" w:hint="eastAsia"/>
          <w:lang w:eastAsia="zh-CN"/>
        </w:rPr>
        <w:t>编码器是驱动专家为各种电机提供的平台。</w:t>
      </w:r>
      <w:r w:rsidRPr="00750D71">
        <w:rPr>
          <w:rFonts w:ascii="Calibri" w:hAnsi="Calibri" w:hint="eastAsia"/>
          <w:lang w:eastAsia="zh-CN"/>
        </w:rPr>
        <w:t>新产品可与</w:t>
      </w:r>
      <w:r w:rsidRPr="00750D71">
        <w:rPr>
          <w:rFonts w:ascii="Calibri" w:hAnsi="Calibri" w:hint="eastAsia"/>
          <w:lang w:eastAsia="zh-CN"/>
        </w:rPr>
        <w:t xml:space="preserve"> 0816SR</w:t>
      </w:r>
      <w:r w:rsidRPr="00750D71">
        <w:rPr>
          <w:rFonts w:ascii="Calibri" w:hAnsi="Calibri" w:hint="eastAsia"/>
          <w:lang w:eastAsia="zh-CN"/>
        </w:rPr>
        <w:t>、</w:t>
      </w:r>
      <w:r w:rsidRPr="00750D71">
        <w:rPr>
          <w:rFonts w:ascii="Calibri" w:hAnsi="Calibri" w:hint="eastAsia"/>
          <w:lang w:eastAsia="zh-CN"/>
        </w:rPr>
        <w:t>1016SR</w:t>
      </w:r>
      <w:r w:rsidRPr="00750D71">
        <w:rPr>
          <w:rFonts w:ascii="Calibri" w:hAnsi="Calibri" w:hint="eastAsia"/>
          <w:lang w:eastAsia="zh-CN"/>
        </w:rPr>
        <w:t>、</w:t>
      </w:r>
      <w:r w:rsidRPr="00750D71">
        <w:rPr>
          <w:rFonts w:ascii="Calibri" w:hAnsi="Calibri" w:hint="eastAsia"/>
          <w:lang w:eastAsia="zh-CN"/>
        </w:rPr>
        <w:t xml:space="preserve">1024SR </w:t>
      </w:r>
      <w:r w:rsidRPr="00750D71">
        <w:rPr>
          <w:rFonts w:ascii="Calibri" w:hAnsi="Calibri" w:hint="eastAsia"/>
          <w:lang w:eastAsia="zh-CN"/>
        </w:rPr>
        <w:t>系列直流电机以及</w:t>
      </w:r>
      <w:r w:rsidRPr="00750D71">
        <w:rPr>
          <w:rFonts w:ascii="Calibri" w:hAnsi="Calibri" w:hint="eastAsia"/>
          <w:lang w:eastAsia="zh-CN"/>
        </w:rPr>
        <w:t xml:space="preserve"> AM0820</w:t>
      </w:r>
      <w:r w:rsidRPr="00750D71">
        <w:rPr>
          <w:rFonts w:ascii="Calibri" w:hAnsi="Calibri" w:hint="eastAsia"/>
          <w:lang w:eastAsia="zh-CN"/>
        </w:rPr>
        <w:t>、</w:t>
      </w:r>
      <w:r w:rsidRPr="00750D71">
        <w:rPr>
          <w:rFonts w:ascii="Calibri" w:hAnsi="Calibri" w:hint="eastAsia"/>
          <w:lang w:eastAsia="zh-CN"/>
        </w:rPr>
        <w:t>AM1020</w:t>
      </w:r>
      <w:r w:rsidRPr="00750D71">
        <w:rPr>
          <w:rFonts w:ascii="Calibri" w:hAnsi="Calibri" w:hint="eastAsia"/>
          <w:lang w:eastAsia="zh-CN"/>
        </w:rPr>
        <w:t>、</w:t>
      </w:r>
      <w:r w:rsidRPr="00750D71">
        <w:rPr>
          <w:rFonts w:ascii="Calibri" w:hAnsi="Calibri" w:hint="eastAsia"/>
          <w:lang w:eastAsia="zh-CN"/>
        </w:rPr>
        <w:t xml:space="preserve">AM1524 </w:t>
      </w:r>
      <w:r w:rsidRPr="00750D71">
        <w:rPr>
          <w:rFonts w:ascii="Calibri" w:hAnsi="Calibri" w:hint="eastAsia"/>
          <w:lang w:eastAsia="zh-CN"/>
        </w:rPr>
        <w:t>系列步进电机组合使用。</w:t>
      </w:r>
    </w:p>
    <w:p w14:paraId="28A2129F" w14:textId="77777777" w:rsidR="00750D71" w:rsidRDefault="00750D71" w:rsidP="00750D71">
      <w:pPr>
        <w:spacing w:line="300" w:lineRule="auto"/>
        <w:rPr>
          <w:rFonts w:ascii="Calibri" w:hAnsi="Calibri"/>
          <w:lang w:eastAsia="zh-CN"/>
        </w:rPr>
      </w:pPr>
    </w:p>
    <w:p w14:paraId="25D07331" w14:textId="33824BC8" w:rsidR="00750D71" w:rsidRPr="00750D71" w:rsidRDefault="00750D71" w:rsidP="00750D71">
      <w:pPr>
        <w:spacing w:line="300" w:lineRule="auto"/>
        <w:rPr>
          <w:rFonts w:ascii="Calibri" w:hAnsi="Calibri"/>
          <w:lang w:eastAsia="zh-CN"/>
        </w:rPr>
      </w:pPr>
      <w:r w:rsidRPr="00750D71">
        <w:rPr>
          <w:rFonts w:ascii="Calibri" w:hAnsi="Calibri" w:hint="eastAsia"/>
          <w:lang w:eastAsia="zh-CN"/>
        </w:rPr>
        <w:t>编码器的电气连接选项丰富：例如</w:t>
      </w:r>
      <w:r w:rsidRPr="00750D71">
        <w:rPr>
          <w:rFonts w:ascii="Calibri" w:hAnsi="Calibri" w:hint="eastAsia"/>
          <w:lang w:eastAsia="zh-CN"/>
        </w:rPr>
        <w:t xml:space="preserve"> PVC </w:t>
      </w:r>
      <w:r w:rsidRPr="00750D71">
        <w:rPr>
          <w:rFonts w:ascii="Calibri" w:hAnsi="Calibri" w:hint="eastAsia"/>
          <w:lang w:eastAsia="zh-CN"/>
        </w:rPr>
        <w:t>或</w:t>
      </w:r>
      <w:r w:rsidRPr="00750D71">
        <w:rPr>
          <w:rFonts w:ascii="Calibri" w:hAnsi="Calibri" w:hint="eastAsia"/>
          <w:lang w:eastAsia="zh-CN"/>
        </w:rPr>
        <w:t xml:space="preserve"> FEP </w:t>
      </w:r>
      <w:r w:rsidRPr="00750D71">
        <w:rPr>
          <w:rFonts w:ascii="Calibri" w:hAnsi="Calibri" w:hint="eastAsia"/>
          <w:lang w:eastAsia="zh-CN"/>
        </w:rPr>
        <w:t>电缆、选配接头以及不同电缆长度。</w:t>
      </w:r>
    </w:p>
    <w:p w14:paraId="48DFF6C4" w14:textId="77777777" w:rsidR="00750D71" w:rsidRPr="00750D71" w:rsidRDefault="00750D71" w:rsidP="00750D71">
      <w:pPr>
        <w:spacing w:line="300" w:lineRule="auto"/>
        <w:rPr>
          <w:rFonts w:ascii="Calibri" w:hAnsi="Calibri"/>
          <w:lang w:eastAsia="zh-CN"/>
        </w:rPr>
      </w:pPr>
    </w:p>
    <w:p w14:paraId="530AA07B" w14:textId="77777777" w:rsidR="00750D71" w:rsidRPr="00750D71" w:rsidRDefault="00750D71" w:rsidP="00750D71">
      <w:pPr>
        <w:spacing w:line="300" w:lineRule="auto"/>
        <w:rPr>
          <w:rFonts w:ascii="Calibri" w:hAnsi="Calibri"/>
          <w:lang w:eastAsia="zh-CN"/>
        </w:rPr>
      </w:pPr>
      <w:r w:rsidRPr="00750D71">
        <w:rPr>
          <w:rFonts w:ascii="Calibri" w:hAnsi="Calibri" w:hint="eastAsia"/>
          <w:lang w:eastAsia="zh-CN"/>
        </w:rPr>
        <w:t>优势概览：</w:t>
      </w:r>
    </w:p>
    <w:p w14:paraId="59BB825F" w14:textId="77777777" w:rsidR="00750D71" w:rsidRPr="00750D71" w:rsidRDefault="00750D71" w:rsidP="00750D71">
      <w:pPr>
        <w:spacing w:line="300" w:lineRule="auto"/>
        <w:rPr>
          <w:rFonts w:ascii="Calibri" w:hAnsi="Calibri"/>
          <w:lang w:eastAsia="zh-CN"/>
        </w:rPr>
      </w:pPr>
      <w:r w:rsidRPr="00750D71">
        <w:rPr>
          <w:rFonts w:ascii="Calibri" w:hAnsi="Calibri" w:hint="eastAsia"/>
          <w:lang w:eastAsia="zh-CN"/>
        </w:rPr>
        <w:t>•</w:t>
      </w:r>
      <w:r w:rsidRPr="00750D71">
        <w:rPr>
          <w:rFonts w:ascii="Calibri" w:hAnsi="Calibri" w:hint="eastAsia"/>
          <w:lang w:eastAsia="zh-CN"/>
        </w:rPr>
        <w:tab/>
      </w:r>
      <w:r w:rsidRPr="00750D71">
        <w:rPr>
          <w:rFonts w:ascii="Calibri" w:hAnsi="Calibri" w:hint="eastAsia"/>
          <w:lang w:eastAsia="zh-CN"/>
        </w:rPr>
        <w:t>分辨率高，每圈线数最高为</w:t>
      </w:r>
      <w:r w:rsidRPr="00750D71">
        <w:rPr>
          <w:rFonts w:ascii="Calibri" w:hAnsi="Calibri" w:hint="eastAsia"/>
          <w:lang w:eastAsia="zh-CN"/>
        </w:rPr>
        <w:t xml:space="preserve"> 10,000</w:t>
      </w:r>
    </w:p>
    <w:p w14:paraId="098561BD" w14:textId="77777777" w:rsidR="00750D71" w:rsidRPr="00750D71" w:rsidRDefault="00750D71" w:rsidP="00750D71">
      <w:pPr>
        <w:spacing w:line="300" w:lineRule="auto"/>
        <w:rPr>
          <w:rFonts w:ascii="Calibri" w:hAnsi="Calibri"/>
          <w:lang w:eastAsia="zh-CN"/>
        </w:rPr>
      </w:pPr>
      <w:r w:rsidRPr="00750D71">
        <w:rPr>
          <w:rFonts w:ascii="Calibri" w:hAnsi="Calibri" w:hint="eastAsia"/>
          <w:lang w:eastAsia="zh-CN"/>
        </w:rPr>
        <w:t>•</w:t>
      </w:r>
      <w:r w:rsidRPr="00750D71">
        <w:rPr>
          <w:rFonts w:ascii="Calibri" w:hAnsi="Calibri" w:hint="eastAsia"/>
          <w:lang w:eastAsia="zh-CN"/>
        </w:rPr>
        <w:tab/>
      </w:r>
      <w:r w:rsidRPr="00750D71">
        <w:rPr>
          <w:rFonts w:ascii="Calibri" w:hAnsi="Calibri" w:hint="eastAsia"/>
          <w:lang w:eastAsia="zh-CN"/>
        </w:rPr>
        <w:t>采用带有精度补偿的最新芯片技术，位置精度和重复精度高</w:t>
      </w:r>
    </w:p>
    <w:p w14:paraId="5DB02F71" w14:textId="5D03405D" w:rsidR="001A5964" w:rsidRPr="00D31D90" w:rsidRDefault="00750D71" w:rsidP="00750D71">
      <w:pPr>
        <w:spacing w:line="300" w:lineRule="auto"/>
        <w:rPr>
          <w:rFonts w:ascii="Calibri" w:hAnsi="Calibri"/>
          <w:lang w:eastAsia="zh-CN"/>
        </w:rPr>
      </w:pPr>
      <w:r w:rsidRPr="00750D71">
        <w:rPr>
          <w:rFonts w:ascii="Calibri" w:hAnsi="Calibri" w:hint="eastAsia"/>
          <w:lang w:eastAsia="zh-CN"/>
        </w:rPr>
        <w:t>•</w:t>
      </w:r>
      <w:r w:rsidRPr="00750D71">
        <w:rPr>
          <w:rFonts w:ascii="Calibri" w:hAnsi="Calibri" w:hint="eastAsia"/>
          <w:lang w:eastAsia="zh-CN"/>
        </w:rPr>
        <w:tab/>
      </w:r>
      <w:r w:rsidRPr="00750D71">
        <w:rPr>
          <w:rFonts w:ascii="Calibri" w:hAnsi="Calibri" w:hint="eastAsia"/>
          <w:lang w:eastAsia="zh-CN"/>
        </w:rPr>
        <w:t>重量轻，结构紧凑</w:t>
      </w:r>
    </w:p>
    <w:tbl>
      <w:tblPr>
        <w:tblStyle w:val="Tabellenraster"/>
        <w:tblW w:w="10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4"/>
      </w:tblGrid>
      <w:tr w:rsidR="00186991" w14:paraId="5C389967" w14:textId="77777777" w:rsidTr="00700AB7">
        <w:tc>
          <w:tcPr>
            <w:tcW w:w="5103" w:type="dxa"/>
          </w:tcPr>
          <w:p w14:paraId="4B18FB0F" w14:textId="72597561" w:rsidR="00E82C85" w:rsidRPr="00E82C85" w:rsidRDefault="00750D71" w:rsidP="000E036F">
            <w:pPr>
              <w:spacing w:line="300" w:lineRule="auto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4964" w:type="dxa"/>
          </w:tcPr>
          <w:p w14:paraId="186455B4" w14:textId="142F7816" w:rsidR="00157998" w:rsidRPr="00E82C85" w:rsidRDefault="00750D71" w:rsidP="00750D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eastAsia="zh-CN"/>
              </w:rPr>
              <w:t xml:space="preserve">                 7</w:t>
            </w:r>
            <w:r w:rsidR="00AE6C29">
              <w:rPr>
                <w:rFonts w:ascii="Calibri" w:hAnsi="Calibri"/>
                <w:sz w:val="20"/>
                <w:szCs w:val="20"/>
                <w:lang w:eastAsia="zh-CN"/>
              </w:rPr>
              <w:t>24</w:t>
            </w:r>
            <w:r>
              <w:rPr>
                <w:rFonts w:ascii="Calibri" w:hAnsi="Calibri"/>
                <w:sz w:val="20"/>
                <w:szCs w:val="20"/>
                <w:lang w:eastAsia="zh-CN"/>
              </w:rPr>
              <w:t xml:space="preserve"> </w:t>
            </w:r>
            <w:r w:rsidR="00E155D1">
              <w:rPr>
                <w:rFonts w:ascii="Calibri" w:hAnsi="Calibri"/>
                <w:sz w:val="20"/>
                <w:szCs w:val="20"/>
                <w:lang w:eastAsia="zh-CN"/>
              </w:rPr>
              <w:t>characters</w:t>
            </w:r>
          </w:p>
        </w:tc>
      </w:tr>
      <w:tr w:rsidR="00E155D1" w14:paraId="781765E4" w14:textId="77777777" w:rsidTr="00700AB7">
        <w:trPr>
          <w:cantSplit/>
          <w:trHeight w:val="80"/>
        </w:trPr>
        <w:tc>
          <w:tcPr>
            <w:tcW w:w="5103" w:type="dxa"/>
          </w:tcPr>
          <w:p w14:paraId="411C1D57" w14:textId="77777777" w:rsidR="00E155D1" w:rsidRPr="00E82C85" w:rsidRDefault="00E155D1" w:rsidP="00E155D1">
            <w:pPr>
              <w:spacing w:line="300" w:lineRule="auto"/>
              <w:ind w:left="-108"/>
              <w:rPr>
                <w:rFonts w:ascii="Calibri" w:hAnsi="Calibri"/>
                <w:noProof/>
                <w:sz w:val="20"/>
                <w:szCs w:val="20"/>
              </w:rPr>
            </w:pPr>
          </w:p>
          <w:p w14:paraId="03F68958" w14:textId="6E9E7908" w:rsidR="00E155D1" w:rsidRPr="00E82C85" w:rsidRDefault="00E155D1" w:rsidP="00E155D1">
            <w:pPr>
              <w:spacing w:line="300" w:lineRule="auto"/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50960D5C" wp14:editId="479BE249">
                  <wp:extent cx="2993006" cy="2394000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006" cy="23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vAlign w:val="bottom"/>
          </w:tcPr>
          <w:p w14:paraId="21C0AF72" w14:textId="6C8F3216" w:rsidR="00E155D1" w:rsidRPr="00E82C85" w:rsidRDefault="00750D71" w:rsidP="00E155D1">
            <w:pPr>
              <w:ind w:left="-108"/>
              <w:rPr>
                <w:rFonts w:ascii="Calibri" w:hAnsi="Calibri"/>
                <w:sz w:val="20"/>
                <w:szCs w:val="20"/>
              </w:rPr>
            </w:pPr>
            <w:r w:rsidRPr="00750D71">
              <w:rPr>
                <w:rFonts w:ascii="Calibri" w:hAnsi="Calibri" w:hint="eastAsia"/>
                <w:sz w:val="18"/>
                <w:szCs w:val="18"/>
                <w:lang w:eastAsia="zh-CN"/>
              </w:rPr>
              <w:t>这款增量式编码器采用最新芯片技术，分辨率和精度非常高。</w:t>
            </w:r>
            <w:r w:rsidR="00E155D1" w:rsidRPr="0071160A">
              <w:rPr>
                <w:rFonts w:ascii="Calibri" w:hAnsi="Calibri"/>
                <w:sz w:val="18"/>
                <w:szCs w:val="18"/>
              </w:rPr>
              <w:t>© FAULHABER</w:t>
            </w:r>
          </w:p>
        </w:tc>
      </w:tr>
      <w:tr w:rsidR="00E155D1" w14:paraId="53A56A0F" w14:textId="77777777" w:rsidTr="00700AB7">
        <w:trPr>
          <w:cantSplit/>
          <w:trHeight w:val="80"/>
        </w:trPr>
        <w:tc>
          <w:tcPr>
            <w:tcW w:w="5103" w:type="dxa"/>
          </w:tcPr>
          <w:p w14:paraId="34ACCA3C" w14:textId="77777777" w:rsidR="00E155D1" w:rsidRPr="003A2EA1" w:rsidRDefault="00E155D1" w:rsidP="00E155D1">
            <w:pPr>
              <w:spacing w:line="300" w:lineRule="auto"/>
              <w:ind w:left="-108"/>
              <w:rPr>
                <w:rFonts w:ascii="Calibri" w:hAnsi="Calibri"/>
                <w:szCs w:val="24"/>
              </w:rPr>
            </w:pPr>
          </w:p>
        </w:tc>
        <w:tc>
          <w:tcPr>
            <w:tcW w:w="4964" w:type="dxa"/>
            <w:vAlign w:val="bottom"/>
          </w:tcPr>
          <w:p w14:paraId="63D73F54" w14:textId="77777777" w:rsidR="00E155D1" w:rsidRDefault="00E155D1" w:rsidP="00E155D1">
            <w:pPr>
              <w:ind w:left="-108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BE2948C" w14:textId="77777777" w:rsidR="00956842" w:rsidRPr="000F5B6C" w:rsidRDefault="00956842" w:rsidP="00CE19E2">
      <w:pPr>
        <w:spacing w:line="300" w:lineRule="auto"/>
        <w:rPr>
          <w:rFonts w:ascii="Calibri" w:hAnsi="Calibri"/>
          <w:szCs w:val="24"/>
        </w:rPr>
      </w:pPr>
    </w:p>
    <w:tbl>
      <w:tblPr>
        <w:tblStyle w:val="Tabellenraster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428"/>
      </w:tblGrid>
      <w:tr w:rsidR="00186991" w14:paraId="122DDE35" w14:textId="77777777" w:rsidTr="00356DD8">
        <w:trPr>
          <w:cantSplit/>
        </w:trPr>
        <w:tc>
          <w:tcPr>
            <w:tcW w:w="5637" w:type="dxa"/>
          </w:tcPr>
          <w:p w14:paraId="0E698333" w14:textId="77777777" w:rsidR="001A5964" w:rsidRPr="00AB6F49" w:rsidRDefault="00E155D1" w:rsidP="00E245B8">
            <w:pPr>
              <w:spacing w:before="60" w:after="60"/>
              <w:ind w:left="-108"/>
              <w:rPr>
                <w:rFonts w:ascii="Calibri" w:hAnsi="Calibri"/>
                <w:b/>
                <w:color w:val="003967"/>
                <w:szCs w:val="24"/>
              </w:rPr>
            </w:pPr>
            <w:r>
              <w:rPr>
                <w:rFonts w:ascii="Calibri" w:hAnsi="Calibri"/>
                <w:b/>
                <w:bCs/>
                <w:color w:val="003967"/>
                <w:szCs w:val="24"/>
                <w:lang w:eastAsia="zh-CN"/>
              </w:rPr>
              <w:t>新闻联络（中国）</w:t>
            </w:r>
          </w:p>
          <w:p w14:paraId="00DAE1D2" w14:textId="77777777" w:rsidR="001A5964" w:rsidRPr="00AB6F49" w:rsidRDefault="00E155D1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 xml:space="preserve">FAULHABER Drive System Technology </w:t>
            </w:r>
          </w:p>
          <w:p w14:paraId="6815E1CB" w14:textId="588E47E6" w:rsidR="001A5964" w:rsidRPr="00AB6F49" w:rsidRDefault="00E155D1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>Fancy Yu</w:t>
            </w:r>
          </w:p>
          <w:p w14:paraId="2A8424E8" w14:textId="77777777" w:rsidR="001A5964" w:rsidRPr="00AB6F49" w:rsidRDefault="00E155D1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>Eastern Block, Incubator Building, No. 6 Beijing Road West</w:t>
            </w:r>
          </w:p>
          <w:p w14:paraId="2A889666" w14:textId="77777777" w:rsidR="001A5964" w:rsidRPr="00AB6F49" w:rsidRDefault="00E155D1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>P.R. China</w:t>
            </w:r>
          </w:p>
          <w:p w14:paraId="54FE90C8" w14:textId="77777777" w:rsidR="001A5964" w:rsidRPr="00AB6F49" w:rsidRDefault="001A5964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</w:p>
          <w:p w14:paraId="45053EAB" w14:textId="77777777" w:rsidR="001A5964" w:rsidRPr="00B064E6" w:rsidRDefault="00E155D1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</w:pPr>
            <w:r>
              <w:rPr>
                <w:rFonts w:ascii="Calibri" w:hAnsi="Calibri"/>
                <w:color w:val="0092D0"/>
                <w:sz w:val="20"/>
                <w:szCs w:val="24"/>
                <w:lang w:eastAsia="zh-CN"/>
              </w:rPr>
              <w:t>电话</w:t>
            </w: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 xml:space="preserve"> +86 (0) 512 5337 2626  </w:t>
            </w:r>
          </w:p>
          <w:p w14:paraId="7542032E" w14:textId="77777777" w:rsidR="001A5964" w:rsidRPr="00B064E6" w:rsidRDefault="00E155D1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>redaktion@faulhaber.com</w:t>
            </w:r>
          </w:p>
          <w:p w14:paraId="0080EC7B" w14:textId="77777777" w:rsidR="00B064E6" w:rsidRPr="00B064E6" w:rsidRDefault="00B064E6" w:rsidP="00E245B8">
            <w:pPr>
              <w:ind w:left="-108"/>
              <w:rPr>
                <w:rFonts w:ascii="Calibri" w:hAnsi="Calibri"/>
                <w:color w:val="003967"/>
                <w:szCs w:val="24"/>
                <w:lang w:eastAsia="zh-CN"/>
              </w:rPr>
            </w:pPr>
          </w:p>
        </w:tc>
        <w:tc>
          <w:tcPr>
            <w:tcW w:w="4428" w:type="dxa"/>
          </w:tcPr>
          <w:p w14:paraId="6CFCEC65" w14:textId="77777777" w:rsidR="001A5964" w:rsidRPr="00AB6F49" w:rsidRDefault="00E155D1" w:rsidP="00E245B8">
            <w:pPr>
              <w:spacing w:before="60" w:after="60"/>
              <w:ind w:left="-108"/>
              <w:rPr>
                <w:rFonts w:ascii="Calibri" w:hAnsi="Calibri"/>
                <w:b/>
                <w:color w:val="003967"/>
                <w:szCs w:val="24"/>
              </w:rPr>
            </w:pPr>
            <w:r>
              <w:rPr>
                <w:rFonts w:ascii="Calibri" w:hAnsi="Calibri"/>
                <w:b/>
                <w:bCs/>
                <w:color w:val="003967"/>
                <w:szCs w:val="24"/>
                <w:lang w:eastAsia="zh-CN"/>
              </w:rPr>
              <w:t>新闻联络（瑞士）</w:t>
            </w:r>
          </w:p>
          <w:p w14:paraId="3E05C3FF" w14:textId="3666386E" w:rsidR="001A5964" w:rsidRPr="00AB6F49" w:rsidRDefault="00E155D1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 xml:space="preserve">FAULHABER SA </w:t>
            </w:r>
          </w:p>
          <w:p w14:paraId="7E3CE2D4" w14:textId="77777777" w:rsidR="001A5964" w:rsidRPr="00AB6F49" w:rsidRDefault="00E155D1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 xml:space="preserve">Ann-Kristin Hage-Ripamonti </w:t>
            </w: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>女士（市场部）</w:t>
            </w:r>
          </w:p>
          <w:p w14:paraId="00D6CD04" w14:textId="77777777" w:rsidR="001A5964" w:rsidRPr="00B064E6" w:rsidRDefault="00E155D1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>6980 Croglio</w:t>
            </w:r>
          </w:p>
          <w:p w14:paraId="4B83B871" w14:textId="77777777" w:rsidR="001A5964" w:rsidRPr="00B064E6" w:rsidRDefault="00E155D1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>Switzerland</w:t>
            </w:r>
          </w:p>
          <w:p w14:paraId="1747A46A" w14:textId="77777777" w:rsidR="001A5964" w:rsidRPr="00B064E6" w:rsidRDefault="001A5964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</w:p>
          <w:p w14:paraId="327B41E3" w14:textId="77777777" w:rsidR="001A5964" w:rsidRPr="00B064E6" w:rsidRDefault="00E155D1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92D0"/>
                <w:sz w:val="20"/>
                <w:szCs w:val="24"/>
                <w:lang w:eastAsia="zh-CN"/>
              </w:rPr>
              <w:t>电话</w:t>
            </w: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 xml:space="preserve"> +41 91 61 13 239 · </w:t>
            </w:r>
            <w:r>
              <w:rPr>
                <w:rFonts w:ascii="Calibri" w:hAnsi="Calibri"/>
                <w:color w:val="0092D0"/>
                <w:sz w:val="20"/>
                <w:szCs w:val="24"/>
                <w:lang w:eastAsia="zh-CN"/>
              </w:rPr>
              <w:t>传真</w:t>
            </w: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 xml:space="preserve"> +41 91 611 31 10</w:t>
            </w:r>
          </w:p>
          <w:p w14:paraId="3D9B70F7" w14:textId="77777777" w:rsidR="001A5964" w:rsidRDefault="00E155D1" w:rsidP="00AB6F49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>marketing@faulhaber.ch</w:t>
            </w:r>
          </w:p>
          <w:p w14:paraId="0F4982DC" w14:textId="77777777" w:rsidR="00B064E6" w:rsidRPr="00B064E6" w:rsidRDefault="00B064E6" w:rsidP="00AB6F49">
            <w:pPr>
              <w:ind w:left="-108"/>
              <w:rPr>
                <w:rFonts w:ascii="Calibri" w:hAnsi="Calibri"/>
                <w:b/>
                <w:color w:val="003967"/>
                <w:sz w:val="24"/>
                <w:szCs w:val="24"/>
              </w:rPr>
            </w:pPr>
          </w:p>
        </w:tc>
      </w:tr>
    </w:tbl>
    <w:p w14:paraId="04B25825" w14:textId="77777777" w:rsidR="00A572F1" w:rsidRPr="00B064E6" w:rsidRDefault="00A572F1" w:rsidP="00CE19E2"/>
    <w:sectPr w:rsidR="00A572F1" w:rsidRPr="00B064E6" w:rsidSect="00C934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274" w:bottom="1560" w:left="1276" w:header="709" w:footer="1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4062" w14:textId="77777777" w:rsidR="00A14A91" w:rsidRDefault="00E155D1">
      <w:r>
        <w:separator/>
      </w:r>
    </w:p>
  </w:endnote>
  <w:endnote w:type="continuationSeparator" w:id="0">
    <w:p w14:paraId="0E15ECFC" w14:textId="77777777" w:rsidR="00A14A91" w:rsidRDefault="00E1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4D0B" w14:textId="77777777" w:rsidR="001F1D92" w:rsidRDefault="00E155D1" w:rsidP="00A454BC">
    <w:pPr>
      <w:pStyle w:val="Fuzeile"/>
      <w:tabs>
        <w:tab w:val="clear" w:pos="4536"/>
        <w:tab w:val="clear" w:pos="9072"/>
      </w:tabs>
    </w:pP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7B91F198" wp14:editId="28EE51CD">
          <wp:simplePos x="0" y="0"/>
          <wp:positionH relativeFrom="column">
            <wp:posOffset>-450215</wp:posOffset>
          </wp:positionH>
          <wp:positionV relativeFrom="paragraph">
            <wp:posOffset>525758</wp:posOffset>
          </wp:positionV>
          <wp:extent cx="6847200" cy="360000"/>
          <wp:effectExtent l="0" t="0" r="0" b="254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G_Footer_oh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893E" w14:textId="77777777" w:rsidR="005F763F" w:rsidRDefault="00E155D1">
    <w:pPr>
      <w:pStyle w:val="Fuzeile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065E4A9E" wp14:editId="6A613D07">
          <wp:simplePos x="0" y="0"/>
          <wp:positionH relativeFrom="column">
            <wp:posOffset>-450215</wp:posOffset>
          </wp:positionH>
          <wp:positionV relativeFrom="paragraph">
            <wp:posOffset>525145</wp:posOffset>
          </wp:positionV>
          <wp:extent cx="6847200" cy="360000"/>
          <wp:effectExtent l="0" t="0" r="0" b="254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G_Footer_oh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4275" w14:textId="77777777" w:rsidR="00A14A91" w:rsidRDefault="00E155D1">
      <w:r>
        <w:separator/>
      </w:r>
    </w:p>
  </w:footnote>
  <w:footnote w:type="continuationSeparator" w:id="0">
    <w:p w14:paraId="6287DD8C" w14:textId="77777777" w:rsidR="00A14A91" w:rsidRDefault="00E15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D315" w14:textId="77777777" w:rsidR="001F1D92" w:rsidRPr="00CE19E2" w:rsidRDefault="00E155D1">
    <w:pPr>
      <w:pStyle w:val="Kopfzeile"/>
      <w:rPr>
        <w:rFonts w:ascii="Calibri" w:hAnsi="Calibri"/>
        <w:szCs w:val="24"/>
      </w:rPr>
    </w:pPr>
    <w:r>
      <w:rPr>
        <w:rFonts w:ascii="Calibri" w:hAnsi="Calibri"/>
        <w:noProof/>
        <w:szCs w:val="24"/>
        <w:lang w:eastAsia="zh-CN"/>
      </w:rPr>
      <w:drawing>
        <wp:anchor distT="0" distB="0" distL="114300" distR="114300" simplePos="0" relativeHeight="251656192" behindDoc="0" locked="0" layoutInCell="1" allowOverlap="1" wp14:anchorId="67D376DD" wp14:editId="3683DBBF">
          <wp:simplePos x="0" y="0"/>
          <wp:positionH relativeFrom="page">
            <wp:posOffset>4320540</wp:posOffset>
          </wp:positionH>
          <wp:positionV relativeFrom="page">
            <wp:posOffset>431800</wp:posOffset>
          </wp:positionV>
          <wp:extent cx="2880000" cy="244800"/>
          <wp:effectExtent l="0" t="0" r="0" b="3175"/>
          <wp:wrapNone/>
          <wp:docPr id="12" name="Grafik 12" descr="R:\Marketing-Media\Bilder_neu\LOGO Faulhaber\png\DFF_Logo_2c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" descr="R:\Marketing-Media\Bilder_neu\LOGO Faulhaber\png\DFF_Logo_2c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B240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25350968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7EB6B18B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41C62EBC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6AFBCB45" w14:textId="77777777" w:rsidR="00C934DA" w:rsidRPr="00AB6F49" w:rsidRDefault="00E155D1" w:rsidP="00C934DA">
    <w:pPr>
      <w:pStyle w:val="Kopfzeile"/>
      <w:rPr>
        <w:rFonts w:ascii="Calibri" w:hAnsi="Calibri"/>
        <w:b/>
        <w:szCs w:val="24"/>
      </w:rPr>
    </w:pPr>
    <w:r>
      <w:rPr>
        <w:rFonts w:asciiTheme="minorHAnsi" w:hAnsiTheme="minorHAnsi"/>
        <w:b/>
        <w:bCs/>
        <w:color w:val="003967"/>
        <w:sz w:val="36"/>
        <w:szCs w:val="24"/>
        <w:lang w:eastAsia="zh-CN"/>
      </w:rPr>
      <w:t>新闻发布</w:t>
    </w:r>
    <w:r>
      <w:rPr>
        <w:rFonts w:ascii="Calibri" w:hAnsi="Calibri"/>
        <w:b/>
        <w:bCs/>
        <w:noProof/>
        <w:szCs w:val="24"/>
        <w:lang w:eastAsia="zh-CN"/>
      </w:rPr>
      <w:t xml:space="preserve"> </w:t>
    </w:r>
    <w:r>
      <w:rPr>
        <w:rFonts w:ascii="Calibri" w:hAnsi="Calibri"/>
        <w:noProof/>
        <w:szCs w:val="24"/>
        <w:lang w:eastAsia="zh-CN"/>
      </w:rPr>
      <w:drawing>
        <wp:anchor distT="0" distB="0" distL="114300" distR="114300" simplePos="0" relativeHeight="251658240" behindDoc="0" locked="0" layoutInCell="1" allowOverlap="1" wp14:anchorId="59C4E96E" wp14:editId="723C177F">
          <wp:simplePos x="0" y="0"/>
          <wp:positionH relativeFrom="page">
            <wp:posOffset>4320540</wp:posOffset>
          </wp:positionH>
          <wp:positionV relativeFrom="page">
            <wp:posOffset>431800</wp:posOffset>
          </wp:positionV>
          <wp:extent cx="2880000" cy="244800"/>
          <wp:effectExtent l="0" t="0" r="0" b="3175"/>
          <wp:wrapNone/>
          <wp:docPr id="14" name="Grafik 14" descr="R:\Marketing-Media\Bilder_neu\LOGO Faulhaber\png\DFF_Logo_2c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" descr="R:\Marketing-Media\Bilder_neu\LOGO Faulhaber\png\DFF_Logo_2c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20243" w14:textId="77777777" w:rsidR="00C934DA" w:rsidRDefault="00C934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53D22"/>
    <w:multiLevelType w:val="hybridMultilevel"/>
    <w:tmpl w:val="F418EB54"/>
    <w:lvl w:ilvl="0" w:tplc="B8CE6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6245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B036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8A64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4EC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A88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815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C2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66B2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158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BE"/>
    <w:rsid w:val="00000F61"/>
    <w:rsid w:val="00015A80"/>
    <w:rsid w:val="00024BC2"/>
    <w:rsid w:val="00046E54"/>
    <w:rsid w:val="000514E0"/>
    <w:rsid w:val="0005785A"/>
    <w:rsid w:val="00060898"/>
    <w:rsid w:val="000E036F"/>
    <w:rsid w:val="000F5B6C"/>
    <w:rsid w:val="00157998"/>
    <w:rsid w:val="00186991"/>
    <w:rsid w:val="001957EA"/>
    <w:rsid w:val="001A5964"/>
    <w:rsid w:val="001B390E"/>
    <w:rsid w:val="001C3041"/>
    <w:rsid w:val="001C78C7"/>
    <w:rsid w:val="001D24CB"/>
    <w:rsid w:val="001F1D92"/>
    <w:rsid w:val="00206083"/>
    <w:rsid w:val="00230DDB"/>
    <w:rsid w:val="002313D5"/>
    <w:rsid w:val="00234BDD"/>
    <w:rsid w:val="00273D73"/>
    <w:rsid w:val="00287224"/>
    <w:rsid w:val="002D18BA"/>
    <w:rsid w:val="002F4956"/>
    <w:rsid w:val="002F55A9"/>
    <w:rsid w:val="003258F1"/>
    <w:rsid w:val="00333000"/>
    <w:rsid w:val="00342BBC"/>
    <w:rsid w:val="00354A05"/>
    <w:rsid w:val="00356DD8"/>
    <w:rsid w:val="00364804"/>
    <w:rsid w:val="003751FE"/>
    <w:rsid w:val="00397D6C"/>
    <w:rsid w:val="003A2EA1"/>
    <w:rsid w:val="003B29F8"/>
    <w:rsid w:val="003D1442"/>
    <w:rsid w:val="0040263A"/>
    <w:rsid w:val="00422927"/>
    <w:rsid w:val="0046350C"/>
    <w:rsid w:val="0046447F"/>
    <w:rsid w:val="0047605E"/>
    <w:rsid w:val="00481B1C"/>
    <w:rsid w:val="0048778F"/>
    <w:rsid w:val="004A2138"/>
    <w:rsid w:val="004C6C2A"/>
    <w:rsid w:val="004E55B0"/>
    <w:rsid w:val="0054327B"/>
    <w:rsid w:val="00551C1E"/>
    <w:rsid w:val="0058675A"/>
    <w:rsid w:val="005D49C5"/>
    <w:rsid w:val="005D7B08"/>
    <w:rsid w:val="005E5146"/>
    <w:rsid w:val="005F763F"/>
    <w:rsid w:val="0060399E"/>
    <w:rsid w:val="006110DE"/>
    <w:rsid w:val="00653277"/>
    <w:rsid w:val="00656B59"/>
    <w:rsid w:val="00661CA0"/>
    <w:rsid w:val="006A6996"/>
    <w:rsid w:val="006B48CA"/>
    <w:rsid w:val="006E37E4"/>
    <w:rsid w:val="007007A7"/>
    <w:rsid w:val="00700AB7"/>
    <w:rsid w:val="007377C4"/>
    <w:rsid w:val="00741FA2"/>
    <w:rsid w:val="00746CD5"/>
    <w:rsid w:val="00750D71"/>
    <w:rsid w:val="00763722"/>
    <w:rsid w:val="0077521C"/>
    <w:rsid w:val="007953B7"/>
    <w:rsid w:val="007A5D91"/>
    <w:rsid w:val="007B15DF"/>
    <w:rsid w:val="007B476A"/>
    <w:rsid w:val="007B4900"/>
    <w:rsid w:val="007D5DE6"/>
    <w:rsid w:val="008068EB"/>
    <w:rsid w:val="00806B8D"/>
    <w:rsid w:val="0081008D"/>
    <w:rsid w:val="00846343"/>
    <w:rsid w:val="008751B3"/>
    <w:rsid w:val="00886A38"/>
    <w:rsid w:val="008B7671"/>
    <w:rsid w:val="008F2EED"/>
    <w:rsid w:val="008F7ACE"/>
    <w:rsid w:val="00925A3B"/>
    <w:rsid w:val="00946EAC"/>
    <w:rsid w:val="00950F35"/>
    <w:rsid w:val="00956842"/>
    <w:rsid w:val="0097309F"/>
    <w:rsid w:val="00973316"/>
    <w:rsid w:val="009B4F18"/>
    <w:rsid w:val="009C53CD"/>
    <w:rsid w:val="009D0DEC"/>
    <w:rsid w:val="009D6D40"/>
    <w:rsid w:val="009D7219"/>
    <w:rsid w:val="009F2D6B"/>
    <w:rsid w:val="00A02701"/>
    <w:rsid w:val="00A14A91"/>
    <w:rsid w:val="00A16621"/>
    <w:rsid w:val="00A2106F"/>
    <w:rsid w:val="00A42665"/>
    <w:rsid w:val="00A454BC"/>
    <w:rsid w:val="00A572F1"/>
    <w:rsid w:val="00A71B61"/>
    <w:rsid w:val="00A97770"/>
    <w:rsid w:val="00AB1C73"/>
    <w:rsid w:val="00AB5F33"/>
    <w:rsid w:val="00AB6F49"/>
    <w:rsid w:val="00AE6C29"/>
    <w:rsid w:val="00AF79B5"/>
    <w:rsid w:val="00B064E6"/>
    <w:rsid w:val="00B349FA"/>
    <w:rsid w:val="00B83133"/>
    <w:rsid w:val="00BA49FD"/>
    <w:rsid w:val="00BB3B04"/>
    <w:rsid w:val="00BD3034"/>
    <w:rsid w:val="00BF190C"/>
    <w:rsid w:val="00BF2449"/>
    <w:rsid w:val="00C13F09"/>
    <w:rsid w:val="00C254FB"/>
    <w:rsid w:val="00C637A3"/>
    <w:rsid w:val="00C67021"/>
    <w:rsid w:val="00C80EB2"/>
    <w:rsid w:val="00C8482C"/>
    <w:rsid w:val="00C934DA"/>
    <w:rsid w:val="00CA3021"/>
    <w:rsid w:val="00CA4216"/>
    <w:rsid w:val="00CE19E2"/>
    <w:rsid w:val="00D17321"/>
    <w:rsid w:val="00D31D90"/>
    <w:rsid w:val="00D743A7"/>
    <w:rsid w:val="00DB55AB"/>
    <w:rsid w:val="00DE3B8E"/>
    <w:rsid w:val="00E155D1"/>
    <w:rsid w:val="00E245B8"/>
    <w:rsid w:val="00E333D5"/>
    <w:rsid w:val="00E4437D"/>
    <w:rsid w:val="00E5429C"/>
    <w:rsid w:val="00E64D65"/>
    <w:rsid w:val="00E82C85"/>
    <w:rsid w:val="00E85FBA"/>
    <w:rsid w:val="00EC0CB6"/>
    <w:rsid w:val="00EC781D"/>
    <w:rsid w:val="00EF0802"/>
    <w:rsid w:val="00EF51B7"/>
    <w:rsid w:val="00F05FFA"/>
    <w:rsid w:val="00F54BBE"/>
    <w:rsid w:val="00F93B4D"/>
    <w:rsid w:val="00FA69C3"/>
    <w:rsid w:val="00FA74B9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3D2B47"/>
  <w15:docId w15:val="{D90D2A0D-E196-4C74-9854-CEAB86C2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rd">
    <w:name w:val="Normal"/>
    <w:qFormat/>
    <w:rsid w:val="00CE19E2"/>
    <w:rPr>
      <w:rFonts w:ascii="Book Antiqua" w:hAnsi="Book Antiqu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F1D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1D9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F55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55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E1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1A596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751B3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F495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A0270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027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02701"/>
    <w:rPr>
      <w:rFonts w:ascii="Book Antiqua" w:hAnsi="Book Antiqu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027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02701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ULHAB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Dr. Fritz Faulhaber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Rebmann Kristina</dc:creator>
  <cp:lastModifiedBy>Frey Carina</cp:lastModifiedBy>
  <cp:revision>7</cp:revision>
  <cp:lastPrinted>2016-03-23T17:15:00Z</cp:lastPrinted>
  <dcterms:created xsi:type="dcterms:W3CDTF">2023-10-30T10:53:00Z</dcterms:created>
  <dcterms:modified xsi:type="dcterms:W3CDTF">2023-11-09T12:40:00Z</dcterms:modified>
</cp:coreProperties>
</file>